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895" w:rsidRPr="00E32895" w:rsidRDefault="00E32895" w:rsidP="00E32895">
      <w:pPr>
        <w:pStyle w:val="Style16"/>
        <w:widowControl/>
        <w:spacing w:line="276" w:lineRule="auto"/>
        <w:ind w:left="-567" w:right="-284" w:hanging="425"/>
        <w:rPr>
          <w:b/>
          <w:sz w:val="28"/>
          <w:szCs w:val="28"/>
        </w:rPr>
      </w:pPr>
      <w:r w:rsidRPr="00E32895">
        <w:rPr>
          <w:b/>
          <w:sz w:val="28"/>
          <w:szCs w:val="28"/>
        </w:rPr>
        <w:t>15.01.32 Оператор станка с программным управлением.</w:t>
      </w:r>
    </w:p>
    <w:p w:rsidR="00E32895" w:rsidRDefault="00E32895" w:rsidP="00E32895">
      <w:pPr>
        <w:pStyle w:val="Style16"/>
        <w:widowControl/>
        <w:spacing w:line="276" w:lineRule="auto"/>
        <w:ind w:left="-567" w:right="-284" w:hanging="425"/>
        <w:rPr>
          <w:b/>
          <w:bCs/>
          <w:caps/>
          <w:sz w:val="28"/>
          <w:szCs w:val="28"/>
        </w:rPr>
      </w:pPr>
      <w:r w:rsidRPr="00E32895">
        <w:rPr>
          <w:b/>
          <w:bCs/>
          <w:sz w:val="28"/>
          <w:szCs w:val="28"/>
        </w:rPr>
        <w:t xml:space="preserve">ПМ.01 </w:t>
      </w:r>
      <w:r w:rsidRPr="00E32895">
        <w:rPr>
          <w:b/>
          <w:bCs/>
          <w:caps/>
          <w:sz w:val="28"/>
          <w:szCs w:val="28"/>
        </w:rPr>
        <w:t>изготовление деталей на металлорЕжущих станках различного вида и типа по стадиям технологического ПРОЦЕССА</w:t>
      </w:r>
    </w:p>
    <w:p w:rsidR="00E32895" w:rsidRDefault="00E32895" w:rsidP="00E32895">
      <w:pPr>
        <w:pStyle w:val="Style16"/>
        <w:widowControl/>
        <w:spacing w:line="276" w:lineRule="auto"/>
        <w:ind w:left="-567" w:right="-284" w:hanging="425"/>
        <w:jc w:val="left"/>
        <w:rPr>
          <w:b/>
          <w:bCs/>
          <w:caps/>
          <w:sz w:val="28"/>
          <w:szCs w:val="28"/>
        </w:rPr>
      </w:pPr>
    </w:p>
    <w:p w:rsidR="00E32895" w:rsidRDefault="00E32895" w:rsidP="00E32895">
      <w:pPr>
        <w:ind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4574">
        <w:rPr>
          <w:rFonts w:ascii="Times New Roman" w:hAnsi="Times New Roman" w:cs="Times New Roman"/>
          <w:b/>
          <w:sz w:val="28"/>
          <w:szCs w:val="28"/>
        </w:rPr>
        <w:t>Лабораторно-практические работы</w:t>
      </w:r>
    </w:p>
    <w:p w:rsidR="00E32895" w:rsidRPr="008D5C71" w:rsidRDefault="00E32895" w:rsidP="00E32895">
      <w:pPr>
        <w:ind w:right="-284"/>
        <w:rPr>
          <w:rFonts w:ascii="Times New Roman" w:hAnsi="Times New Roman" w:cs="Times New Roman"/>
          <w:sz w:val="28"/>
          <w:szCs w:val="28"/>
          <w:u w:val="single"/>
        </w:rPr>
      </w:pPr>
      <w:r w:rsidRPr="008D5C71">
        <w:rPr>
          <w:rFonts w:ascii="Times New Roman" w:hAnsi="Times New Roman" w:cs="Times New Roman"/>
          <w:sz w:val="28"/>
          <w:szCs w:val="28"/>
          <w:u w:val="single"/>
        </w:rPr>
        <w:t>Оформить в электронном виде (форма-презентация либо реферат)</w:t>
      </w:r>
    </w:p>
    <w:p w:rsidR="00E32895" w:rsidRPr="00E32895" w:rsidRDefault="00E32895" w:rsidP="00E32895">
      <w:pPr>
        <w:pStyle w:val="Style16"/>
        <w:widowControl/>
        <w:spacing w:line="276" w:lineRule="auto"/>
        <w:ind w:left="-567" w:right="-284" w:hanging="425"/>
        <w:jc w:val="left"/>
        <w:rPr>
          <w:b/>
          <w:bCs/>
          <w:caps/>
          <w:sz w:val="28"/>
          <w:szCs w:val="28"/>
        </w:rPr>
      </w:pPr>
    </w:p>
    <w:p w:rsidR="00E32895" w:rsidRPr="00E32895" w:rsidRDefault="00E32895" w:rsidP="00E32895">
      <w:pPr>
        <w:numPr>
          <w:ilvl w:val="0"/>
          <w:numId w:val="1"/>
        </w:numPr>
        <w:tabs>
          <w:tab w:val="left" w:pos="311"/>
        </w:tabs>
        <w:spacing w:after="0" w:line="240" w:lineRule="auto"/>
        <w:ind w:left="-567" w:right="-284" w:hanging="425"/>
        <w:rPr>
          <w:rFonts w:ascii="Times New Roman" w:eastAsia="Calibri" w:hAnsi="Times New Roman" w:cs="Times New Roman"/>
          <w:sz w:val="28"/>
          <w:szCs w:val="28"/>
        </w:rPr>
      </w:pPr>
      <w:r w:rsidRPr="00E32895">
        <w:rPr>
          <w:rFonts w:ascii="Times New Roman" w:eastAsia="Calibri" w:hAnsi="Times New Roman" w:cs="Times New Roman"/>
          <w:sz w:val="28"/>
          <w:szCs w:val="28"/>
        </w:rPr>
        <w:t xml:space="preserve">Безопасность труда, </w:t>
      </w:r>
      <w:proofErr w:type="spellStart"/>
      <w:r w:rsidRPr="00E32895">
        <w:rPr>
          <w:rFonts w:ascii="Times New Roman" w:eastAsia="Calibri" w:hAnsi="Times New Roman" w:cs="Times New Roman"/>
          <w:sz w:val="28"/>
          <w:szCs w:val="28"/>
        </w:rPr>
        <w:t>электробезопасность</w:t>
      </w:r>
      <w:proofErr w:type="spellEnd"/>
      <w:r w:rsidRPr="00E32895">
        <w:rPr>
          <w:rFonts w:ascii="Times New Roman" w:eastAsia="Calibri" w:hAnsi="Times New Roman" w:cs="Times New Roman"/>
          <w:sz w:val="28"/>
          <w:szCs w:val="28"/>
        </w:rPr>
        <w:t xml:space="preserve"> и пожарная безопасность на предприятии и на рабочем месте.</w:t>
      </w:r>
    </w:p>
    <w:p w:rsidR="00E32895" w:rsidRPr="00E32895" w:rsidRDefault="00E32895" w:rsidP="00E32895">
      <w:pPr>
        <w:numPr>
          <w:ilvl w:val="0"/>
          <w:numId w:val="1"/>
        </w:numPr>
        <w:tabs>
          <w:tab w:val="left" w:pos="311"/>
        </w:tabs>
        <w:spacing w:after="0" w:line="240" w:lineRule="auto"/>
        <w:ind w:left="-567" w:right="-284" w:hanging="425"/>
        <w:rPr>
          <w:rStyle w:val="FontStyle48"/>
          <w:rFonts w:eastAsia="Calibri"/>
          <w:sz w:val="28"/>
          <w:szCs w:val="28"/>
        </w:rPr>
      </w:pPr>
      <w:r w:rsidRPr="00E32895">
        <w:rPr>
          <w:sz w:val="28"/>
          <w:szCs w:val="28"/>
        </w:rPr>
        <w:t>Р</w:t>
      </w:r>
      <w:r w:rsidRPr="00E32895">
        <w:rPr>
          <w:rStyle w:val="FontStyle48"/>
          <w:sz w:val="28"/>
          <w:szCs w:val="28"/>
        </w:rPr>
        <w:t>аботы</w:t>
      </w:r>
      <w:r w:rsidRPr="00E32895">
        <w:rPr>
          <w:rStyle w:val="FontStyle48"/>
          <w:rFonts w:eastAsia="Calibri"/>
          <w:sz w:val="28"/>
          <w:szCs w:val="28"/>
        </w:rPr>
        <w:t xml:space="preserve"> по обработке деталей на токарных станках с соблюдением последовательности обработки и режимов резания в соответствии с   технологической картой.</w:t>
      </w:r>
    </w:p>
    <w:p w:rsidR="00E32895" w:rsidRPr="00E32895" w:rsidRDefault="00E32895" w:rsidP="00E32895">
      <w:pPr>
        <w:pStyle w:val="Style17"/>
        <w:widowControl/>
        <w:numPr>
          <w:ilvl w:val="0"/>
          <w:numId w:val="1"/>
        </w:numPr>
        <w:tabs>
          <w:tab w:val="left" w:pos="142"/>
          <w:tab w:val="left" w:pos="311"/>
        </w:tabs>
        <w:spacing w:line="240" w:lineRule="auto"/>
        <w:ind w:left="-567" w:right="-284" w:hanging="425"/>
        <w:jc w:val="left"/>
        <w:rPr>
          <w:rStyle w:val="FontStyle48"/>
          <w:sz w:val="28"/>
          <w:szCs w:val="28"/>
        </w:rPr>
      </w:pPr>
      <w:r w:rsidRPr="00E32895">
        <w:rPr>
          <w:sz w:val="28"/>
          <w:szCs w:val="28"/>
        </w:rPr>
        <w:t>Р</w:t>
      </w:r>
      <w:r w:rsidRPr="00E32895">
        <w:rPr>
          <w:rStyle w:val="FontStyle48"/>
          <w:sz w:val="28"/>
          <w:szCs w:val="28"/>
        </w:rPr>
        <w:t>аботы по обработке деталей на фрезерных станках с соблюдением последовательности обработки и режимов резания в соответствии с технологической картой.</w:t>
      </w:r>
    </w:p>
    <w:p w:rsidR="00E32895" w:rsidRPr="00E32895" w:rsidRDefault="00E32895" w:rsidP="00E32895">
      <w:pPr>
        <w:pStyle w:val="Style17"/>
        <w:widowControl/>
        <w:numPr>
          <w:ilvl w:val="0"/>
          <w:numId w:val="1"/>
        </w:numPr>
        <w:tabs>
          <w:tab w:val="left" w:pos="142"/>
          <w:tab w:val="left" w:pos="311"/>
        </w:tabs>
        <w:spacing w:line="240" w:lineRule="auto"/>
        <w:ind w:left="-567" w:right="-284" w:hanging="425"/>
        <w:jc w:val="left"/>
        <w:rPr>
          <w:rStyle w:val="FontStyle48"/>
          <w:sz w:val="28"/>
          <w:szCs w:val="28"/>
        </w:rPr>
      </w:pPr>
      <w:r w:rsidRPr="00E32895">
        <w:rPr>
          <w:sz w:val="28"/>
          <w:szCs w:val="28"/>
        </w:rPr>
        <w:t>Р</w:t>
      </w:r>
      <w:r w:rsidRPr="00E32895">
        <w:rPr>
          <w:rStyle w:val="FontStyle48"/>
          <w:sz w:val="28"/>
          <w:szCs w:val="28"/>
        </w:rPr>
        <w:t>аботы по обработке деталей на сверлильных и шлифовальных станках с соблюдением последовательности обработки и режимов резания в соответствии с технологической картой.</w:t>
      </w:r>
    </w:p>
    <w:p w:rsidR="00E32895" w:rsidRPr="00E32895" w:rsidRDefault="00E32895" w:rsidP="00E32895">
      <w:pPr>
        <w:pStyle w:val="Style17"/>
        <w:widowControl/>
        <w:numPr>
          <w:ilvl w:val="0"/>
          <w:numId w:val="1"/>
        </w:numPr>
        <w:tabs>
          <w:tab w:val="left" w:pos="142"/>
          <w:tab w:val="left" w:pos="311"/>
        </w:tabs>
        <w:spacing w:line="240" w:lineRule="auto"/>
        <w:ind w:left="-567" w:right="-284" w:hanging="425"/>
        <w:jc w:val="left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>Сверление сквозных и гладких отверстий в деталях, расположенных в одной плоскости, по кондукторам, шаблонам, упорам и разметке на сверлильных станках.</w:t>
      </w:r>
    </w:p>
    <w:p w:rsidR="00E32895" w:rsidRPr="00E32895" w:rsidRDefault="00E32895" w:rsidP="00E32895">
      <w:pPr>
        <w:pStyle w:val="Style17"/>
        <w:widowControl/>
        <w:numPr>
          <w:ilvl w:val="0"/>
          <w:numId w:val="1"/>
        </w:numPr>
        <w:tabs>
          <w:tab w:val="left" w:pos="142"/>
          <w:tab w:val="left" w:pos="311"/>
        </w:tabs>
        <w:spacing w:line="240" w:lineRule="auto"/>
        <w:ind w:left="-567" w:right="-284" w:hanging="425"/>
        <w:jc w:val="left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 xml:space="preserve">Рассверливание, </w:t>
      </w:r>
      <w:proofErr w:type="spellStart"/>
      <w:r w:rsidRPr="00E32895">
        <w:rPr>
          <w:rStyle w:val="FontStyle48"/>
          <w:sz w:val="28"/>
          <w:szCs w:val="28"/>
        </w:rPr>
        <w:t>зенкование</w:t>
      </w:r>
      <w:proofErr w:type="spellEnd"/>
      <w:r w:rsidRPr="00E32895">
        <w:rPr>
          <w:rStyle w:val="FontStyle48"/>
          <w:sz w:val="28"/>
          <w:szCs w:val="28"/>
        </w:rPr>
        <w:t xml:space="preserve"> сквозных и гладких отверстий в деталях, расположенных в одной плоскости, по кондукторам, шаблонам, упорам и разметке на сверлильных станках.</w:t>
      </w:r>
    </w:p>
    <w:p w:rsidR="00E32895" w:rsidRPr="00E32895" w:rsidRDefault="00E32895" w:rsidP="00E32895">
      <w:pPr>
        <w:pStyle w:val="Style17"/>
        <w:widowControl/>
        <w:numPr>
          <w:ilvl w:val="0"/>
          <w:numId w:val="1"/>
        </w:numPr>
        <w:tabs>
          <w:tab w:val="left" w:pos="142"/>
          <w:tab w:val="left" w:pos="311"/>
        </w:tabs>
        <w:spacing w:line="240" w:lineRule="auto"/>
        <w:ind w:left="-567" w:right="-284" w:hanging="425"/>
        <w:jc w:val="left"/>
        <w:rPr>
          <w:sz w:val="28"/>
          <w:szCs w:val="28"/>
        </w:rPr>
      </w:pPr>
      <w:proofErr w:type="spellStart"/>
      <w:r w:rsidRPr="00E32895">
        <w:rPr>
          <w:rStyle w:val="FontStyle48"/>
          <w:sz w:val="28"/>
          <w:szCs w:val="28"/>
        </w:rPr>
        <w:t>Зенкование</w:t>
      </w:r>
      <w:proofErr w:type="spellEnd"/>
      <w:r w:rsidRPr="00E32895">
        <w:rPr>
          <w:rStyle w:val="FontStyle48"/>
          <w:sz w:val="28"/>
          <w:szCs w:val="28"/>
        </w:rPr>
        <w:t xml:space="preserve"> сквозных и гладких отверстий в деталях, расположенных в одной плоскости, по кондукторам, шаблонам, упорам и разметке на сверлильных станках.</w:t>
      </w:r>
    </w:p>
    <w:p w:rsidR="00E32895" w:rsidRPr="00E32895" w:rsidRDefault="00E32895" w:rsidP="00E32895">
      <w:pPr>
        <w:pStyle w:val="Style24"/>
        <w:widowControl/>
        <w:numPr>
          <w:ilvl w:val="0"/>
          <w:numId w:val="1"/>
        </w:numPr>
        <w:tabs>
          <w:tab w:val="left" w:pos="311"/>
          <w:tab w:val="left" w:pos="426"/>
        </w:tabs>
        <w:spacing w:line="240" w:lineRule="auto"/>
        <w:ind w:left="-567" w:right="-284" w:hanging="425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>Нарезание наружной однозаходной треугольной, резьбы резцом, многорезцовыми     головками.</w:t>
      </w:r>
    </w:p>
    <w:p w:rsidR="00E32895" w:rsidRPr="00E32895" w:rsidRDefault="00E32895" w:rsidP="00E32895">
      <w:pPr>
        <w:pStyle w:val="Style24"/>
        <w:widowControl/>
        <w:numPr>
          <w:ilvl w:val="0"/>
          <w:numId w:val="1"/>
        </w:numPr>
        <w:tabs>
          <w:tab w:val="left" w:pos="311"/>
          <w:tab w:val="left" w:pos="426"/>
        </w:tabs>
        <w:spacing w:line="240" w:lineRule="auto"/>
        <w:ind w:left="-567" w:right="-284" w:hanging="425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>Нарезание наружной, внутренней треугольной резьбы метчиками или плашкой на токарных станках.</w:t>
      </w:r>
    </w:p>
    <w:p w:rsidR="00E32895" w:rsidRPr="00E32895" w:rsidRDefault="00E32895" w:rsidP="00E32895">
      <w:pPr>
        <w:pStyle w:val="Style24"/>
        <w:widowControl/>
        <w:numPr>
          <w:ilvl w:val="0"/>
          <w:numId w:val="1"/>
        </w:numPr>
        <w:tabs>
          <w:tab w:val="left" w:pos="311"/>
          <w:tab w:val="left" w:pos="426"/>
        </w:tabs>
        <w:spacing w:line="240" w:lineRule="auto"/>
        <w:ind w:left="-567" w:right="-284" w:hanging="425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>Обработка деталей на копировальных и шпоночных станках и на шлифовальных станках с применением охлаждающей жидкости.</w:t>
      </w:r>
    </w:p>
    <w:p w:rsidR="00E32895" w:rsidRPr="00E32895" w:rsidRDefault="00E32895" w:rsidP="00E32895">
      <w:pPr>
        <w:pStyle w:val="Style24"/>
        <w:widowControl/>
        <w:numPr>
          <w:ilvl w:val="0"/>
          <w:numId w:val="1"/>
        </w:numPr>
        <w:tabs>
          <w:tab w:val="left" w:pos="311"/>
          <w:tab w:val="left" w:pos="426"/>
        </w:tabs>
        <w:spacing w:line="240" w:lineRule="auto"/>
        <w:ind w:left="-567" w:right="-284" w:hanging="425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>Фрезерование плоских поверхностей, пазов, прорезей, шлицов.</w:t>
      </w:r>
    </w:p>
    <w:p w:rsidR="00E32895" w:rsidRPr="00E32895" w:rsidRDefault="00E32895" w:rsidP="00E32895">
      <w:pPr>
        <w:pStyle w:val="Style24"/>
        <w:widowControl/>
        <w:numPr>
          <w:ilvl w:val="0"/>
          <w:numId w:val="1"/>
        </w:numPr>
        <w:tabs>
          <w:tab w:val="left" w:pos="311"/>
          <w:tab w:val="left" w:pos="426"/>
        </w:tabs>
        <w:spacing w:line="240" w:lineRule="auto"/>
        <w:ind w:left="-567" w:right="-284" w:hanging="425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>Установка и выверка деталей на столе станка и в приспособлениях.</w:t>
      </w:r>
    </w:p>
    <w:p w:rsidR="00E32895" w:rsidRPr="00E32895" w:rsidRDefault="00E32895" w:rsidP="00E32895">
      <w:pPr>
        <w:pStyle w:val="Style24"/>
        <w:widowControl/>
        <w:numPr>
          <w:ilvl w:val="0"/>
          <w:numId w:val="1"/>
        </w:numPr>
        <w:tabs>
          <w:tab w:val="left" w:pos="311"/>
        </w:tabs>
        <w:spacing w:line="240" w:lineRule="auto"/>
        <w:ind w:left="-567" w:right="-284" w:hanging="425"/>
        <w:rPr>
          <w:rStyle w:val="FontStyle48"/>
          <w:sz w:val="28"/>
          <w:szCs w:val="28"/>
        </w:rPr>
      </w:pPr>
      <w:r w:rsidRPr="00E32895">
        <w:rPr>
          <w:rStyle w:val="FontStyle48"/>
          <w:sz w:val="28"/>
          <w:szCs w:val="28"/>
        </w:rPr>
        <w:t xml:space="preserve">Фрезерование прямоугольных и радиусных наружных и внутренних поверхностей, уступов, пазов, канавок, однозаходных </w:t>
      </w:r>
      <w:proofErr w:type="spellStart"/>
      <w:r w:rsidRPr="00E32895">
        <w:rPr>
          <w:rStyle w:val="FontStyle48"/>
          <w:sz w:val="28"/>
          <w:szCs w:val="28"/>
        </w:rPr>
        <w:t>резьб</w:t>
      </w:r>
      <w:proofErr w:type="spellEnd"/>
      <w:r w:rsidRPr="00E32895">
        <w:rPr>
          <w:rStyle w:val="FontStyle48"/>
          <w:sz w:val="28"/>
          <w:szCs w:val="28"/>
        </w:rPr>
        <w:t>, спиралей, зубьев шестерен и зубчатых реек.</w:t>
      </w:r>
    </w:p>
    <w:p w:rsidR="00E32895" w:rsidRPr="00E32895" w:rsidRDefault="00E32895" w:rsidP="00E32895">
      <w:pPr>
        <w:pStyle w:val="Style16"/>
        <w:widowControl/>
        <w:spacing w:line="276" w:lineRule="auto"/>
        <w:ind w:left="-567" w:right="-284" w:hanging="425"/>
        <w:jc w:val="left"/>
        <w:rPr>
          <w:i/>
          <w:sz w:val="28"/>
          <w:szCs w:val="28"/>
        </w:rPr>
      </w:pPr>
    </w:p>
    <w:p w:rsidR="00BD75CD" w:rsidRDefault="00BD75CD"/>
    <w:sectPr w:rsidR="00BD75CD" w:rsidSect="00BD7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3681F"/>
    <w:multiLevelType w:val="hybridMultilevel"/>
    <w:tmpl w:val="CCBCD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2895"/>
    <w:rsid w:val="00BD75CD"/>
    <w:rsid w:val="00E3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rsid w:val="00E32895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Новый заголовок"/>
    <w:basedOn w:val="a"/>
    <w:next w:val="a"/>
    <w:autoRedefine/>
    <w:rsid w:val="00E32895"/>
    <w:pPr>
      <w:spacing w:after="0" w:line="240" w:lineRule="auto"/>
      <w:jc w:val="both"/>
    </w:pPr>
    <w:rPr>
      <w:rFonts w:ascii="Baltica" w:eastAsia="Times New Roman" w:hAnsi="Baltica" w:cs="Times New Roman"/>
      <w:sz w:val="24"/>
      <w:szCs w:val="20"/>
      <w:lang w:eastAsia="ru-RU"/>
    </w:rPr>
  </w:style>
  <w:style w:type="paragraph" w:customStyle="1" w:styleId="Style17">
    <w:name w:val="Style17"/>
    <w:basedOn w:val="a"/>
    <w:rsid w:val="00E32895"/>
    <w:pPr>
      <w:widowControl w:val="0"/>
      <w:autoSpaceDE w:val="0"/>
      <w:autoSpaceDN w:val="0"/>
      <w:adjustRightInd w:val="0"/>
      <w:spacing w:after="0" w:line="27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8">
    <w:name w:val="Font Style48"/>
    <w:rsid w:val="00E32895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rsid w:val="00E328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rsid w:val="00E32895"/>
    <w:pPr>
      <w:widowControl w:val="0"/>
      <w:autoSpaceDE w:val="0"/>
      <w:autoSpaceDN w:val="0"/>
      <w:adjustRightInd w:val="0"/>
      <w:spacing w:after="0" w:line="277" w:lineRule="exact"/>
      <w:ind w:firstLine="28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1</cp:revision>
  <dcterms:created xsi:type="dcterms:W3CDTF">2020-04-21T08:22:00Z</dcterms:created>
  <dcterms:modified xsi:type="dcterms:W3CDTF">2020-04-21T08:33:00Z</dcterms:modified>
</cp:coreProperties>
</file>